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5077FCE8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362A58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2632A3E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362A58">
        <w:rPr>
          <w:rFonts w:ascii="Times New Roman" w:hAnsi="Times New Roman" w:cs="Times New Roman"/>
          <w:sz w:val="24"/>
          <w:szCs w:val="24"/>
        </w:rPr>
        <w:t xml:space="preserve">     </w:t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362A58">
        <w:rPr>
          <w:rFonts w:ascii="Times New Roman" w:hAnsi="Times New Roman" w:cs="Times New Roman"/>
          <w:sz w:val="24"/>
          <w:szCs w:val="24"/>
        </w:rPr>
        <w:t>31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2A58">
        <w:rPr>
          <w:rFonts w:ascii="Times New Roman" w:hAnsi="Times New Roman" w:cs="Times New Roman"/>
          <w:sz w:val="24"/>
          <w:szCs w:val="24"/>
        </w:rPr>
        <w:t>марта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458436D" w:rsidR="003E7956" w:rsidRPr="007639F1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от </w:t>
      </w:r>
      <w:r w:rsidR="006D2E1B">
        <w:rPr>
          <w:rFonts w:ascii="Times New Roman" w:hAnsi="Times New Roman" w:cs="Times New Roman"/>
          <w:sz w:val="24"/>
          <w:szCs w:val="24"/>
        </w:rPr>
        <w:t>11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6D2E1B">
        <w:rPr>
          <w:rFonts w:ascii="Times New Roman" w:hAnsi="Times New Roman" w:cs="Times New Roman"/>
          <w:sz w:val="24"/>
          <w:szCs w:val="24"/>
        </w:rPr>
        <w:t>дека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бря 2024 года № </w:t>
      </w:r>
      <w:r w:rsidR="006D2E1B">
        <w:rPr>
          <w:rFonts w:ascii="Times New Roman" w:hAnsi="Times New Roman" w:cs="Times New Roman"/>
          <w:sz w:val="24"/>
          <w:szCs w:val="24"/>
        </w:rPr>
        <w:t>461</w:t>
      </w:r>
      <w:r w:rsidR="006D2E1B" w:rsidRPr="007639F1">
        <w:rPr>
          <w:rFonts w:ascii="Times New Roman" w:hAnsi="Times New Roman" w:cs="Times New Roman"/>
          <w:sz w:val="24"/>
          <w:szCs w:val="24"/>
        </w:rPr>
        <w:t>-п)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  <w:r w:rsidR="004B694D" w:rsidRPr="007639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7639F1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7639F1" w14:paraId="1602EADC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7639F1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  <w:proofErr w:type="spellEnd"/>
          </w:p>
          <w:p w14:paraId="5944578F" w14:textId="124B51F6" w:rsidR="009C31F5" w:rsidRPr="007639F1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7639F1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493D2AE0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  <w:proofErr w:type="spellEnd"/>
          </w:p>
          <w:p w14:paraId="2E1F47E9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Касьянова</w:t>
            </w:r>
          </w:p>
          <w:p w14:paraId="6073EA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Владимировна</w:t>
            </w:r>
          </w:p>
          <w:p w14:paraId="5A02B4CD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FF4A1CB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83EF4B3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  <w:proofErr w:type="spellEnd"/>
          </w:p>
          <w:p w14:paraId="423E3C7C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14:paraId="4A34D3E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67B1D5B3" w14:textId="5E7708C8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B476EEB" w14:textId="77777777" w:rsidR="00876B2F" w:rsidRPr="007639F1" w:rsidRDefault="00876B2F" w:rsidP="00876B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2C60283E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0C19D7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  <w:proofErr w:type="spellEnd"/>
          </w:p>
          <w:p w14:paraId="361294A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</w:t>
            </w: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Сургутская</w:t>
            </w:r>
            <w:proofErr w:type="spellEnd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 xml:space="preserve"> городская клиническая больница»</w:t>
            </w:r>
          </w:p>
          <w:p w14:paraId="36BD525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3E369E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</w:t>
            </w:r>
            <w:proofErr w:type="spellEnd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 xml:space="preserve"> Юрьевна</w:t>
            </w:r>
          </w:p>
          <w:p w14:paraId="4059968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876B2F" w:rsidRPr="007639F1" w:rsidRDefault="00876B2F" w:rsidP="00876B2F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DFE33F" w14:textId="77777777" w:rsidTr="00D10F94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56E8B595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  <w:proofErr w:type="spellEnd"/>
          </w:p>
          <w:p w14:paraId="6D4534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91809B6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0D6316FB" w14:textId="0D1CE2CB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1E27E67" w14:textId="5E26AF38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</w:tc>
      </w:tr>
      <w:tr w:rsidR="00362A58" w:rsidRPr="007639F1" w14:paraId="7E1954A0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2F8F380" w14:textId="77777777" w:rsidR="00362A58" w:rsidRPr="007639F1" w:rsidRDefault="00362A58" w:rsidP="00362A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Меньшикова</w:t>
            </w:r>
          </w:p>
          <w:p w14:paraId="33A25B67" w14:textId="77777777" w:rsidR="00362A58" w:rsidRPr="007639F1" w:rsidRDefault="00362A58" w:rsidP="00362A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58863D58" w14:textId="77777777" w:rsidR="00362A58" w:rsidRPr="007639F1" w:rsidRDefault="00362A58" w:rsidP="00362A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0EC45D7" w14:textId="76995974" w:rsidR="00362A58" w:rsidRPr="007639F1" w:rsidRDefault="00362A58" w:rsidP="00362A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409AB94" w14:textId="77777777" w:rsidR="00362A58" w:rsidRPr="007639F1" w:rsidRDefault="00362A58" w:rsidP="00362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73402005" w14:textId="77777777" w:rsidR="00362A58" w:rsidRPr="007639F1" w:rsidRDefault="00362A58" w:rsidP="00362A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995286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>Депздрава</w:t>
      </w:r>
      <w:proofErr w:type="spellEnd"/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D18061C" w14:textId="3EFE1BDD" w:rsidR="008D474D" w:rsidRDefault="008D474D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4D68F838" w:rsidR="00FF702A" w:rsidRPr="00995286" w:rsidRDefault="009C6676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Калашникова Е.В</w:t>
      </w:r>
      <w:r w:rsidR="00D22568" w:rsidRPr="00995286">
        <w:rPr>
          <w:rFonts w:ascii="Times New Roman" w:hAnsi="Times New Roman" w:cs="Times New Roman"/>
          <w:sz w:val="24"/>
          <w:szCs w:val="24"/>
        </w:rPr>
        <w:t>.</w:t>
      </w:r>
      <w:r w:rsidR="00FF702A" w:rsidRPr="00995286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424D9039" w14:textId="71CC1DCC" w:rsidR="008A05EF" w:rsidRDefault="008A05EF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5286">
        <w:rPr>
          <w:rFonts w:ascii="Times New Roman" w:hAnsi="Times New Roman" w:cs="Times New Roman"/>
          <w:sz w:val="24"/>
          <w:szCs w:val="24"/>
        </w:rPr>
        <w:t>Часовских</w:t>
      </w:r>
      <w:proofErr w:type="spellEnd"/>
      <w:r w:rsidRPr="00995286">
        <w:rPr>
          <w:rFonts w:ascii="Times New Roman" w:hAnsi="Times New Roman" w:cs="Times New Roman"/>
          <w:sz w:val="24"/>
          <w:szCs w:val="24"/>
        </w:rPr>
        <w:t xml:space="preserve"> Т.Л – начальник финансово-экономического управления;</w:t>
      </w:r>
    </w:p>
    <w:p w14:paraId="513E85CB" w14:textId="6D28D87E" w:rsidR="008D474D" w:rsidRPr="008D474D" w:rsidRDefault="008D474D" w:rsidP="008D47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Антонова О.В. – начальник управления организации обязательного медицинского страхования;</w:t>
      </w:r>
    </w:p>
    <w:p w14:paraId="7007320F" w14:textId="28D4E96F" w:rsidR="00D176AA" w:rsidRDefault="00D176A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Л.П. – начальник правового и кадрового обеспечения;</w:t>
      </w:r>
    </w:p>
    <w:p w14:paraId="2B5B2782" w14:textId="7BC34178" w:rsidR="00F7205A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74D">
        <w:rPr>
          <w:rFonts w:ascii="Times New Roman" w:hAnsi="Times New Roman" w:cs="Times New Roman"/>
          <w:sz w:val="24"/>
          <w:szCs w:val="24"/>
        </w:rPr>
        <w:t>Соломина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</w:t>
      </w:r>
      <w:r w:rsidRPr="008D474D">
        <w:rPr>
          <w:rFonts w:ascii="Times New Roman" w:hAnsi="Times New Roman" w:cs="Times New Roman"/>
          <w:sz w:val="24"/>
          <w:szCs w:val="24"/>
        </w:rPr>
        <w:t>А.В.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 w:rsidRPr="008D474D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01D7084E" w14:textId="26F5BF0C" w:rsidR="00362A58" w:rsidRPr="00362A58" w:rsidRDefault="00362A58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 </w:t>
      </w:r>
    </w:p>
    <w:p w14:paraId="31664452" w14:textId="3CAEF02C" w:rsidR="00362A58" w:rsidRPr="00362A58" w:rsidRDefault="00362A58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3 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3B57C92B" w14:textId="1E40A665" w:rsidR="00362A58" w:rsidRPr="00362A58" w:rsidRDefault="00362A58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</w:t>
      </w:r>
      <w:proofErr w:type="spellStart"/>
      <w:r w:rsidRPr="00362A58">
        <w:rPr>
          <w:rFonts w:ascii="Times New Roman" w:eastAsia="Times New Roman" w:hAnsi="Times New Roman"/>
          <w:sz w:val="24"/>
          <w:szCs w:val="24"/>
        </w:rPr>
        <w:t>подушевому</w:t>
      </w:r>
      <w:proofErr w:type="spellEnd"/>
      <w:r w:rsidRPr="00362A58">
        <w:rPr>
          <w:rFonts w:ascii="Times New Roman" w:eastAsia="Times New Roman" w:hAnsi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марте 2025 года. </w:t>
      </w:r>
    </w:p>
    <w:p w14:paraId="31CD5D20" w14:textId="70409DDF" w:rsidR="00362A58" w:rsidRPr="00362A58" w:rsidRDefault="00362A58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оценки показателей результативности деятельности медицинских организаций за декабрь 2024 года – февраль 2025 года, оказывающих медицинскую помощь в амбулаторных условиях и применяющих способ оплаты медицинской помощи по </w:t>
      </w:r>
      <w:proofErr w:type="spellStart"/>
      <w:r w:rsidRPr="00362A58">
        <w:rPr>
          <w:rFonts w:ascii="Times New Roman" w:eastAsia="Times New Roman" w:hAnsi="Times New Roman"/>
          <w:sz w:val="24"/>
          <w:szCs w:val="24"/>
        </w:rPr>
        <w:t>подушевому</w:t>
      </w:r>
      <w:proofErr w:type="spellEnd"/>
      <w:r w:rsidRPr="00362A58">
        <w:rPr>
          <w:rFonts w:ascii="Times New Roman" w:eastAsia="Times New Roman" w:hAnsi="Times New Roman"/>
          <w:sz w:val="24"/>
          <w:szCs w:val="24"/>
        </w:rPr>
        <w:t xml:space="preserve"> нормативу финансирования, а также по всем видам и условиям ее предоставления на прикрепившихся лиц.</w:t>
      </w:r>
    </w:p>
    <w:p w14:paraId="2F9DD7C9" w14:textId="5467A28B" w:rsidR="009C31F5" w:rsidRPr="00362A58" w:rsidRDefault="00362A58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>Установление иных сроков подачи Уведомления о включении в реестр медицинских организаций, осуществляющих деятельность в сфере ОМС в 2025 году для вновь создаваемых медицинских организаций.</w:t>
      </w:r>
      <w:r w:rsidR="00E34158" w:rsidRPr="00362A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2EDAAC22" w:rsidR="00C377F3" w:rsidRPr="007639F1" w:rsidRDefault="00E34158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553A56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44E45A" w14:textId="4CFE0889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Калашникову Е.В., </w:t>
      </w:r>
      <w:proofErr w:type="spellStart"/>
      <w:r w:rsidR="00362A58">
        <w:rPr>
          <w:rFonts w:ascii="Times New Roman" w:hAnsi="Times New Roman" w:cs="Times New Roman"/>
          <w:sz w:val="24"/>
          <w:szCs w:val="24"/>
        </w:rPr>
        <w:t>Часовских</w:t>
      </w:r>
      <w:proofErr w:type="spellEnd"/>
      <w:r w:rsidR="00362A58">
        <w:rPr>
          <w:rFonts w:ascii="Times New Roman" w:hAnsi="Times New Roman" w:cs="Times New Roman"/>
          <w:sz w:val="24"/>
          <w:szCs w:val="24"/>
        </w:rPr>
        <w:t xml:space="preserve"> Т.</w:t>
      </w:r>
      <w:r w:rsidR="00B61045">
        <w:rPr>
          <w:rFonts w:ascii="Times New Roman" w:hAnsi="Times New Roman" w:cs="Times New Roman"/>
          <w:sz w:val="24"/>
          <w:szCs w:val="24"/>
        </w:rPr>
        <w:t>Л</w:t>
      </w:r>
      <w:r w:rsidRPr="00EC2CDC">
        <w:rPr>
          <w:rFonts w:ascii="Times New Roman" w:hAnsi="Times New Roman" w:cs="Times New Roman"/>
          <w:sz w:val="24"/>
          <w:szCs w:val="24"/>
        </w:rPr>
        <w:t>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</w:t>
      </w:r>
      <w:r w:rsidRPr="006956FA">
        <w:rPr>
          <w:rFonts w:ascii="Times New Roman" w:hAnsi="Times New Roman" w:cs="Times New Roman"/>
          <w:sz w:val="24"/>
          <w:szCs w:val="24"/>
        </w:rPr>
        <w:t xml:space="preserve"> организациями, осуществляющими деятельность в системе обязательного медицинского страхования Ханты-Мансийского а</w:t>
      </w:r>
      <w:r>
        <w:rPr>
          <w:rFonts w:ascii="Times New Roman" w:hAnsi="Times New Roman" w:cs="Times New Roman"/>
          <w:sz w:val="24"/>
          <w:szCs w:val="24"/>
        </w:rPr>
        <w:t>втономного округа – Югры на 2025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</w:t>
      </w:r>
      <w:r w:rsidRPr="00B61045">
        <w:rPr>
          <w:rFonts w:ascii="Times New Roman" w:hAnsi="Times New Roman" w:cs="Times New Roman"/>
          <w:sz w:val="24"/>
          <w:szCs w:val="24"/>
        </w:rPr>
        <w:t>.</w:t>
      </w:r>
      <w:r w:rsidR="004900E3" w:rsidRPr="00B610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Перераспределение учитывает результаты исполнения распределенных объемов </w:t>
      </w:r>
      <w:r w:rsidR="004900E3" w:rsidRPr="00B610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2025 году.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27BF5028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E341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 вопросу повестки дня:</w:t>
      </w:r>
    </w:p>
    <w:p w14:paraId="5EA760C4" w14:textId="4ED3416D" w:rsidR="003232D4" w:rsidRPr="004900E3" w:rsidRDefault="00D176AA" w:rsidP="008F2CAF">
      <w:pPr>
        <w:pStyle w:val="a3"/>
        <w:numPr>
          <w:ilvl w:val="1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00E3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год, согласно приложениям 1-10 к настоящему протоколу от 31.03.2025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5D490BA8" w14:textId="59320C1A" w:rsidR="00A700F7" w:rsidRPr="005E6525" w:rsidRDefault="00E34158" w:rsidP="003232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5E6525">
        <w:rPr>
          <w:rFonts w:ascii="Times New Roman" w:hAnsi="Times New Roman" w:cs="Times New Roman"/>
          <w:sz w:val="24"/>
          <w:szCs w:val="24"/>
        </w:rPr>
        <w:t>1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. Приложения 1-10, к протоколу заседания комиссии по разработке территориальной программы обязательного медицинского страхования от </w:t>
      </w:r>
      <w:r w:rsidR="00D176AA">
        <w:rPr>
          <w:rFonts w:ascii="Times New Roman" w:hAnsi="Times New Roman" w:cs="Times New Roman"/>
          <w:sz w:val="24"/>
          <w:szCs w:val="24"/>
        </w:rPr>
        <w:t>27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0</w:t>
      </w:r>
      <w:r w:rsidR="00D176AA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>5 № 3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1-10 к настоящему протоколу от </w:t>
      </w:r>
      <w:r w:rsidR="00D176AA">
        <w:rPr>
          <w:rFonts w:ascii="Times New Roman" w:hAnsi="Times New Roman" w:cs="Times New Roman"/>
          <w:sz w:val="24"/>
          <w:szCs w:val="24"/>
        </w:rPr>
        <w:t>31</w:t>
      </w:r>
      <w:r w:rsidR="009B4DC9" w:rsidRPr="005E6525">
        <w:rPr>
          <w:rFonts w:ascii="Times New Roman" w:hAnsi="Times New Roman" w:cs="Times New Roman"/>
          <w:sz w:val="24"/>
          <w:szCs w:val="24"/>
        </w:rPr>
        <w:t>.0</w:t>
      </w:r>
      <w:r w:rsidR="00D176AA">
        <w:rPr>
          <w:rFonts w:ascii="Times New Roman" w:hAnsi="Times New Roman" w:cs="Times New Roman"/>
          <w:sz w:val="24"/>
          <w:szCs w:val="24"/>
        </w:rPr>
        <w:t>3</w:t>
      </w:r>
      <w:r w:rsidR="009B4DC9" w:rsidRPr="005E6525">
        <w:rPr>
          <w:rFonts w:ascii="Times New Roman" w:hAnsi="Times New Roman" w:cs="Times New Roman"/>
          <w:sz w:val="24"/>
          <w:szCs w:val="24"/>
        </w:rPr>
        <w:t>.2025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59C4756F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5E6525">
        <w:rPr>
          <w:rFonts w:ascii="Times New Roman" w:hAnsi="Times New Roman" w:cs="Times New Roman"/>
          <w:sz w:val="24"/>
          <w:szCs w:val="24"/>
        </w:rPr>
        <w:t>1</w:t>
      </w:r>
      <w:r w:rsidR="00842037" w:rsidRPr="005E6525">
        <w:rPr>
          <w:rFonts w:ascii="Times New Roman" w:hAnsi="Times New Roman" w:cs="Times New Roman"/>
          <w:sz w:val="24"/>
          <w:szCs w:val="24"/>
        </w:rPr>
        <w:t>1</w:t>
      </w:r>
      <w:r w:rsidRPr="005E65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Pr="005E6525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0273C" w14:textId="77777777" w:rsidR="00FF71A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Второй вопрос: 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</w:t>
      </w:r>
    </w:p>
    <w:p w14:paraId="27FDF05B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Паськова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Р.В., который предложил внести изменения в содержание второго вопроса повестки и снять с рассмотрения предложения о внесении изменений в Тарифное соглашение (приложения 16, 17 и 52 к Тарифному соглашению), в части дополнений о необходимости оформления двух протоколов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маммографических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исследований двумя независимыми врачами и установления тарифа «</w:t>
      </w:r>
      <w:r w:rsidRPr="00A625BD">
        <w:rPr>
          <w:rFonts w:ascii="Times New Roman" w:hAnsi="Times New Roman" w:cs="Times New Roman"/>
          <w:sz w:val="24"/>
          <w:szCs w:val="24"/>
        </w:rPr>
        <w:t>Описание и интерпретация рентгенографических изображений</w:t>
      </w:r>
      <w:r>
        <w:rPr>
          <w:rFonts w:ascii="Times New Roman" w:hAnsi="Times New Roman" w:cs="Times New Roman"/>
          <w:sz w:val="24"/>
          <w:szCs w:val="24"/>
        </w:rPr>
        <w:t xml:space="preserve">», применяемого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межучрежденческих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расчетах.</w:t>
      </w:r>
    </w:p>
    <w:p w14:paraId="53FA9871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Касьянову Е.В., которая пояснила, что необходимость снятия данных предложений (в части маммографии) обусловлена их не полной проработкой на заседании рабочей группы при Комиссии по разработке ТП ОМС (далее – рабочая группа), а также </w:t>
      </w:r>
      <w:r w:rsidRPr="00B041D6">
        <w:rPr>
          <w:rFonts w:ascii="Times New Roman" w:hAnsi="Times New Roman" w:cs="Times New Roman"/>
          <w:sz w:val="24"/>
          <w:szCs w:val="24"/>
        </w:rPr>
        <w:t>отсутств</w:t>
      </w:r>
      <w:r>
        <w:rPr>
          <w:rFonts w:ascii="Times New Roman" w:hAnsi="Times New Roman" w:cs="Times New Roman"/>
          <w:sz w:val="24"/>
          <w:szCs w:val="24"/>
        </w:rPr>
        <w:t xml:space="preserve">ием </w:t>
      </w:r>
      <w:r w:rsidRPr="00B041D6">
        <w:rPr>
          <w:rFonts w:ascii="Times New Roman" w:hAnsi="Times New Roman" w:cs="Times New Roman"/>
          <w:sz w:val="24"/>
          <w:szCs w:val="24"/>
        </w:rPr>
        <w:t>нормативны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B041D6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B041D6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Федерации, </w:t>
      </w:r>
      <w:r>
        <w:rPr>
          <w:rFonts w:ascii="Times New Roman" w:hAnsi="Times New Roman" w:cs="Times New Roman"/>
          <w:sz w:val="24"/>
          <w:szCs w:val="24"/>
        </w:rPr>
        <w:t>устанавливающих</w:t>
      </w:r>
      <w:r w:rsidRPr="00B041D6">
        <w:rPr>
          <w:rFonts w:ascii="Times New Roman" w:hAnsi="Times New Roman" w:cs="Times New Roman"/>
          <w:sz w:val="24"/>
          <w:szCs w:val="24"/>
        </w:rPr>
        <w:t xml:space="preserve"> данное требование</w:t>
      </w:r>
      <w:r>
        <w:rPr>
          <w:rFonts w:ascii="Times New Roman" w:hAnsi="Times New Roman" w:cs="Times New Roman"/>
          <w:sz w:val="24"/>
          <w:szCs w:val="24"/>
        </w:rPr>
        <w:t xml:space="preserve"> (далее – Минздрав РФ). </w:t>
      </w:r>
    </w:p>
    <w:p w14:paraId="4FB70888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 В.А. сообщил, что данный вопрос ранее выносился на заседания рабочей группы в феврале и марте 2025 года, по решению рабочей группы в феврале 2025 года представителями ТФОМС Югры был направлен запрос в Минздрав РФ и получены разъяснения (письмо Минздрава РФ от 19.03.2025 № 17-6/2078) о необходимости оформления двух заключений двумя независимыми врачами вне зависимости от факта использования программного обеспечения с технологией искусственного интеллекта.</w:t>
      </w:r>
    </w:p>
    <w:p w14:paraId="3BCF2F4F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Фучежи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 дополнил, что, учитывая однозначные разъяснения Минздрава РФ в части обязательности двойного прочтения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маммографических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изображений необходимо конкретизировать поручения членам рабочей группы и определить вопросы, требующие доработки.</w:t>
      </w:r>
    </w:p>
    <w:p w14:paraId="1656C4BD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Касьянова Е.В. сообщила о том, что дополнительно необходимо:</w:t>
      </w:r>
    </w:p>
    <w:p w14:paraId="19C654BD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проработать маршрутизацию по направлению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маммографических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изображений для второго прочтения;</w:t>
      </w:r>
    </w:p>
    <w:p w14:paraId="68AD9479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порядок оформления документов;</w:t>
      </w:r>
    </w:p>
    <w:p w14:paraId="6625E08A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размер тарифа, учитывая прочтение врачом и применение искусственного интеллекта.</w:t>
      </w:r>
    </w:p>
    <w:p w14:paraId="5623EE44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Паськов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Р.В. предложил вынести на голосование снятие с рассмотрения части второго вопроса повестки, касающейся внесения изменений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маммографическим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исследованиям и перенести его на очередное заседание Комиссии по разработке ТП ОМС.</w:t>
      </w:r>
    </w:p>
    <w:p w14:paraId="3B788244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92A4332" w14:textId="77777777" w:rsidR="00FF71A9" w:rsidRPr="00813D64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D64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решение:</w:t>
      </w:r>
    </w:p>
    <w:p w14:paraId="05609C80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рассмотреть вопрос на очередном заседании Комиссии по разработке ТП ОМС, после дополнительной проработки членами рабочей группы.</w:t>
      </w:r>
    </w:p>
    <w:p w14:paraId="66608AFA" w14:textId="77777777" w:rsidR="00FF71A9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D64">
        <w:rPr>
          <w:rFonts w:ascii="Times New Roman" w:hAnsi="Times New Roman" w:cs="Times New Roman"/>
          <w:b/>
          <w:sz w:val="24"/>
          <w:szCs w:val="24"/>
        </w:rPr>
        <w:lastRenderedPageBreak/>
        <w:t>Голосовали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ЗА – 6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Паськов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Р.В., Касьянова Е.В.,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Кутефа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Курносиков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М.С.,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Гильванов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В.А., Меньшикова О.Г.),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5 (</w:t>
      </w:r>
      <w:proofErr w:type="spellStart"/>
      <w:r>
        <w:rPr>
          <w:rFonts w:ascii="Times New Roman" w:hAnsi="Times New Roman" w:cs="Times New Roman"/>
          <w:sz w:val="24"/>
          <w:szCs w:val="24"/>
        </w:rPr>
        <w:t>Фучежи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А.П., Смирнов В.А., Кузнецова И.Ю., Томин О.А., Иванникова Е.Н.), </w:t>
      </w:r>
      <w:r w:rsidRPr="005E6525">
        <w:rPr>
          <w:rFonts w:ascii="Times New Roman" w:hAnsi="Times New Roman" w:cs="Times New Roman"/>
          <w:sz w:val="24"/>
          <w:szCs w:val="24"/>
        </w:rPr>
        <w:t>Воздержались – 0</w:t>
      </w:r>
    </w:p>
    <w:p w14:paraId="20C086AB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</w:t>
      </w:r>
      <w:r w:rsidRPr="005E6525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>
        <w:rPr>
          <w:rFonts w:ascii="Times New Roman" w:hAnsi="Times New Roman" w:cs="Times New Roman"/>
          <w:sz w:val="24"/>
          <w:szCs w:val="24"/>
        </w:rPr>
        <w:t xml:space="preserve">9 (без учета изменений в части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маммографических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изображений)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77777777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77777777" w:rsidR="00FF71A9" w:rsidRPr="005E6525" w:rsidRDefault="00FF71A9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/>
          <w:sz w:val="24"/>
          <w:szCs w:val="24"/>
        </w:rPr>
        <w:t xml:space="preserve">2.1.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36F48945" w14:textId="77777777" w:rsidR="00FF71A9" w:rsidRPr="005E6525" w:rsidRDefault="00FF71A9" w:rsidP="00FF71A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2.2. 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марта</w:t>
      </w:r>
      <w:r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2025 года, и применяется при расчетах за случаи оказания медицинской помощи, завершенные после 1 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марта</w:t>
      </w:r>
      <w:r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2025 года</w:t>
      </w:r>
      <w:r w:rsidRPr="005E6525">
        <w:rPr>
          <w:rFonts w:ascii="Times New Roman" w:hAnsi="Times New Roman"/>
          <w:bCs/>
          <w:sz w:val="24"/>
          <w:szCs w:val="24"/>
        </w:rPr>
        <w:t>.</w:t>
      </w:r>
    </w:p>
    <w:p w14:paraId="4539DCB0" w14:textId="5E42DF5A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11,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64316DC7" w:rsidR="00D044DF" w:rsidRPr="005E6525" w:rsidRDefault="00E3415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</w:t>
      </w:r>
      <w:proofErr w:type="spellStart"/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>подушевому</w:t>
      </w:r>
      <w:proofErr w:type="spellEnd"/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</w:t>
      </w:r>
      <w:r w:rsidR="00B004E0">
        <w:rPr>
          <w:rFonts w:ascii="Times New Roman" w:eastAsia="Times New Roman" w:hAnsi="Times New Roman" w:cs="Times New Roman"/>
          <w:sz w:val="24"/>
          <w:szCs w:val="24"/>
        </w:rPr>
        <w:t>март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>е 2025 года.</w:t>
      </w:r>
    </w:p>
    <w:p w14:paraId="4BE14CE4" w14:textId="394EECD3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</w:t>
      </w:r>
      <w:proofErr w:type="spellStart"/>
      <w:r w:rsidRPr="005E6525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Pr="005E6525">
        <w:rPr>
          <w:rFonts w:ascii="Times New Roman" w:hAnsi="Times New Roman" w:cs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</w:t>
      </w:r>
      <w:r w:rsidR="007D42F8">
        <w:rPr>
          <w:rFonts w:ascii="Times New Roman" w:hAnsi="Times New Roman" w:cs="Times New Roman"/>
          <w:sz w:val="24"/>
          <w:szCs w:val="24"/>
        </w:rPr>
        <w:t>март</w:t>
      </w:r>
      <w:r w:rsidRPr="005E6525">
        <w:rPr>
          <w:rFonts w:ascii="Times New Roman" w:hAnsi="Times New Roman" w:cs="Times New Roman"/>
          <w:sz w:val="24"/>
          <w:szCs w:val="24"/>
        </w:rPr>
        <w:t>е 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года, согласно приложениям 11-16 к настоящему протоколу от </w:t>
      </w:r>
      <w:r w:rsidR="007D42F8">
        <w:rPr>
          <w:rFonts w:ascii="Times New Roman" w:hAnsi="Times New Roman" w:cs="Times New Roman"/>
          <w:sz w:val="24"/>
          <w:szCs w:val="24"/>
        </w:rPr>
        <w:t>31</w:t>
      </w:r>
      <w:r w:rsidRPr="005E6525">
        <w:rPr>
          <w:rFonts w:ascii="Times New Roman" w:hAnsi="Times New Roman" w:cs="Times New Roman"/>
          <w:sz w:val="24"/>
          <w:szCs w:val="24"/>
        </w:rPr>
        <w:t>.0</w:t>
      </w:r>
      <w:r w:rsidR="007D42F8">
        <w:rPr>
          <w:rFonts w:ascii="Times New Roman" w:hAnsi="Times New Roman" w:cs="Times New Roman"/>
          <w:sz w:val="24"/>
          <w:szCs w:val="24"/>
        </w:rPr>
        <w:t>3</w:t>
      </w:r>
      <w:r w:rsidRPr="005E6525">
        <w:rPr>
          <w:rFonts w:ascii="Times New Roman" w:hAnsi="Times New Roman" w:cs="Times New Roman"/>
          <w:sz w:val="24"/>
          <w:szCs w:val="24"/>
        </w:rPr>
        <w:t>.202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4EFC2B29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34158" w:rsidRPr="005E6525">
        <w:rPr>
          <w:rFonts w:ascii="Times New Roman" w:hAnsi="Times New Roman" w:cs="Times New Roman"/>
          <w:b/>
          <w:sz w:val="24"/>
          <w:szCs w:val="24"/>
        </w:rPr>
        <w:t>третье</w:t>
      </w:r>
      <w:r w:rsidRPr="005E6525">
        <w:rPr>
          <w:rFonts w:ascii="Times New Roman" w:hAnsi="Times New Roman" w:cs="Times New Roman"/>
          <w:b/>
          <w:sz w:val="24"/>
          <w:szCs w:val="24"/>
        </w:rPr>
        <w:t>му вопросу повестки дня:</w:t>
      </w:r>
    </w:p>
    <w:p w14:paraId="2E01C13C" w14:textId="75B19E92" w:rsidR="00D044DF" w:rsidRPr="005E6525" w:rsidRDefault="00E3415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3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</w:t>
      </w:r>
      <w:proofErr w:type="spellStart"/>
      <w:r w:rsidR="00D044DF" w:rsidRPr="005E6525">
        <w:rPr>
          <w:rFonts w:ascii="Times New Roman" w:hAnsi="Times New Roman"/>
          <w:sz w:val="24"/>
          <w:szCs w:val="24"/>
        </w:rPr>
        <w:t>подушевому</w:t>
      </w:r>
      <w:proofErr w:type="spellEnd"/>
      <w:r w:rsidR="00D044DF" w:rsidRPr="005E6525">
        <w:rPr>
          <w:rFonts w:ascii="Times New Roman" w:hAnsi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</w:t>
      </w:r>
      <w:r w:rsidR="007D42F8">
        <w:rPr>
          <w:rFonts w:ascii="Times New Roman" w:hAnsi="Times New Roman"/>
          <w:sz w:val="24"/>
          <w:szCs w:val="24"/>
        </w:rPr>
        <w:t>март</w:t>
      </w:r>
      <w:r w:rsidR="00D044DF" w:rsidRPr="005E6525">
        <w:rPr>
          <w:rFonts w:ascii="Times New Roman" w:hAnsi="Times New Roman"/>
          <w:sz w:val="24"/>
          <w:szCs w:val="24"/>
        </w:rPr>
        <w:t>е 202</w:t>
      </w:r>
      <w:r w:rsidR="00864946" w:rsidRPr="005E6525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11-16 к настоящему протоколу от </w:t>
      </w:r>
      <w:r w:rsidR="007D42F8">
        <w:rPr>
          <w:rFonts w:ascii="Times New Roman" w:hAnsi="Times New Roman"/>
          <w:sz w:val="24"/>
          <w:szCs w:val="24"/>
        </w:rPr>
        <w:t>31</w:t>
      </w:r>
      <w:r w:rsidR="00864946" w:rsidRPr="005E6525">
        <w:rPr>
          <w:rFonts w:ascii="Times New Roman" w:hAnsi="Times New Roman" w:cs="Times New Roman"/>
          <w:sz w:val="24"/>
          <w:szCs w:val="24"/>
        </w:rPr>
        <w:t>.0</w:t>
      </w:r>
      <w:r w:rsidR="007D42F8">
        <w:rPr>
          <w:rFonts w:ascii="Times New Roman" w:hAnsi="Times New Roman" w:cs="Times New Roman"/>
          <w:sz w:val="24"/>
          <w:szCs w:val="24"/>
        </w:rPr>
        <w:t>3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.2025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7239A937" w:rsidR="00D044DF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842037" w:rsidRPr="005E6525">
        <w:rPr>
          <w:rFonts w:ascii="Times New Roman" w:hAnsi="Times New Roman" w:cs="Times New Roman"/>
          <w:sz w:val="24"/>
          <w:szCs w:val="24"/>
        </w:rPr>
        <w:t>1</w:t>
      </w:r>
      <w:r w:rsidRPr="005E65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3A1D3170" w14:textId="77777777" w:rsidR="007D42F8" w:rsidRPr="005E6525" w:rsidRDefault="007D42F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4FBC0A" w14:textId="2901933B" w:rsidR="007D42F8" w:rsidRPr="00AC70AF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AC70AF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8519D0">
        <w:rPr>
          <w:rFonts w:ascii="Times New Roman" w:hAnsi="Times New Roman" w:cs="Times New Roman"/>
          <w:sz w:val="24"/>
          <w:szCs w:val="24"/>
        </w:rPr>
        <w:t>Рассмотрение и утверждение оценки показателей результативности деятельности медицинских организаций за декабрь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519D0">
        <w:rPr>
          <w:rFonts w:ascii="Times New Roman" w:hAnsi="Times New Roman" w:cs="Times New Roman"/>
          <w:sz w:val="24"/>
          <w:szCs w:val="24"/>
        </w:rPr>
        <w:t xml:space="preserve"> года – февраль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519D0">
        <w:rPr>
          <w:rFonts w:ascii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</w:t>
      </w:r>
      <w:proofErr w:type="spellStart"/>
      <w:r w:rsidRPr="008519D0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Pr="008519D0">
        <w:rPr>
          <w:rFonts w:ascii="Times New Roman" w:hAnsi="Times New Roman" w:cs="Times New Roman"/>
          <w:sz w:val="24"/>
          <w:szCs w:val="24"/>
        </w:rPr>
        <w:t xml:space="preserve"> нормативу финансирования, а также по всем видам и условиям ее предоставления на прикрепившихся лиц.</w:t>
      </w:r>
    </w:p>
    <w:p w14:paraId="63EDB8A7" w14:textId="14BD2BFC" w:rsidR="007D42F8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AC70AF">
        <w:rPr>
          <w:rFonts w:ascii="Times New Roman" w:hAnsi="Times New Roman" w:cs="Times New Roman"/>
          <w:sz w:val="24"/>
          <w:szCs w:val="24"/>
        </w:rPr>
        <w:t>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C70AF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>оценк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за </w:t>
      </w:r>
      <w:r w:rsidRPr="00EB47FF">
        <w:rPr>
          <w:rFonts w:ascii="Times New Roman" w:hAnsi="Times New Roman" w:cs="Times New Roman"/>
          <w:sz w:val="24"/>
          <w:szCs w:val="24"/>
        </w:rPr>
        <w:t>декабрь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>
        <w:rPr>
          <w:rFonts w:ascii="Times New Roman" w:hAnsi="Times New Roman" w:cs="Times New Roman"/>
          <w:sz w:val="24"/>
          <w:szCs w:val="24"/>
        </w:rPr>
        <w:t>февраль</w:t>
      </w:r>
      <w:r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 xml:space="preserve">, оказывающих медицинскую помощь в амбулаторных условиях и применяющих способ оплаты медицинской помощи по </w:t>
      </w:r>
      <w:proofErr w:type="spellStart"/>
      <w:r w:rsidRPr="004453F4">
        <w:rPr>
          <w:rFonts w:ascii="Times New Roman" w:eastAsia="Times New Roman" w:hAnsi="Times New Roman" w:cs="Times New Roman"/>
          <w:sz w:val="24"/>
          <w:szCs w:val="24"/>
        </w:rPr>
        <w:t>подушевому</w:t>
      </w:r>
      <w:proofErr w:type="spellEnd"/>
      <w:r w:rsidRPr="004453F4">
        <w:rPr>
          <w:rFonts w:ascii="Times New Roman" w:eastAsia="Times New Roman" w:hAnsi="Times New Roman" w:cs="Times New Roman"/>
          <w:sz w:val="24"/>
          <w:szCs w:val="24"/>
        </w:rPr>
        <w:t xml:space="preserve"> нормативу финансирования, а также по всем видам и условиям ее предоставления на прикрепившихся лиц</w:t>
      </w:r>
      <w:r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ям 17-18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31.03.2025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31D1C386" w14:textId="77777777" w:rsidR="007D42F8" w:rsidRPr="0083350A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83350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83350A">
        <w:rPr>
          <w:rFonts w:ascii="Times New Roman" w:hAnsi="Times New Roman" w:cs="Times New Roman"/>
          <w:sz w:val="24"/>
          <w:szCs w:val="24"/>
        </w:rPr>
        <w:t>:</w:t>
      </w:r>
    </w:p>
    <w:p w14:paraId="5746B1E3" w14:textId="23557441" w:rsidR="007D42F8" w:rsidRPr="0083350A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3350A">
        <w:rPr>
          <w:rFonts w:ascii="Times New Roman" w:hAnsi="Times New Roman" w:cs="Times New Roman"/>
          <w:sz w:val="24"/>
          <w:szCs w:val="24"/>
        </w:rPr>
        <w:t xml:space="preserve">.1. Утвердить оценку показателей результативности деятельности медицинских организаций за </w:t>
      </w:r>
      <w:r w:rsidRPr="00EB47FF">
        <w:rPr>
          <w:rFonts w:ascii="Times New Roman" w:hAnsi="Times New Roman" w:cs="Times New Roman"/>
          <w:sz w:val="24"/>
          <w:szCs w:val="24"/>
        </w:rPr>
        <w:t>декабрь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>
        <w:rPr>
          <w:rFonts w:ascii="Times New Roman" w:hAnsi="Times New Roman" w:cs="Times New Roman"/>
          <w:sz w:val="24"/>
          <w:szCs w:val="24"/>
        </w:rPr>
        <w:t>февраль</w:t>
      </w:r>
      <w:r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3350A">
        <w:rPr>
          <w:rFonts w:ascii="Times New Roman" w:hAnsi="Times New Roman" w:cs="Times New Roman"/>
          <w:sz w:val="24"/>
          <w:szCs w:val="24"/>
        </w:rPr>
        <w:t xml:space="preserve">, оказывающих медицинскую помощь в амбулаторных условиях и применяющих способ оплаты медицинской помощи по </w:t>
      </w:r>
      <w:proofErr w:type="spellStart"/>
      <w:r w:rsidRPr="0083350A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Pr="0083350A">
        <w:rPr>
          <w:rFonts w:ascii="Times New Roman" w:hAnsi="Times New Roman" w:cs="Times New Roman"/>
          <w:sz w:val="24"/>
          <w:szCs w:val="24"/>
        </w:rPr>
        <w:t xml:space="preserve"> нормативу финансирования, а также по всем видам и условиям ее предоставления на прикрепившихся лиц согласно приложениям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335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83350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8335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83350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50A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059A0EE" w14:textId="27A752D6" w:rsidR="007D42F8" w:rsidRDefault="007D42F8" w:rsidP="007D42F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3350A">
        <w:rPr>
          <w:rFonts w:ascii="Times New Roman" w:hAnsi="Times New Roman" w:cs="Times New Roman"/>
          <w:sz w:val="24"/>
          <w:szCs w:val="24"/>
        </w:rPr>
        <w:t xml:space="preserve"> ЗА – </w:t>
      </w:r>
      <w:r w:rsidRPr="00FF71A9">
        <w:rPr>
          <w:rFonts w:ascii="Times New Roman" w:hAnsi="Times New Roman" w:cs="Times New Roman"/>
          <w:sz w:val="24"/>
          <w:szCs w:val="24"/>
        </w:rPr>
        <w:t>1</w:t>
      </w:r>
      <w:r w:rsidR="006B370B" w:rsidRPr="00FF71A9">
        <w:rPr>
          <w:rFonts w:ascii="Times New Roman" w:hAnsi="Times New Roman" w:cs="Times New Roman"/>
          <w:sz w:val="24"/>
          <w:szCs w:val="24"/>
        </w:rPr>
        <w:t>1</w:t>
      </w:r>
      <w:r w:rsidRPr="00FF71A9">
        <w:rPr>
          <w:rFonts w:ascii="Times New Roman" w:hAnsi="Times New Roman" w:cs="Times New Roman"/>
          <w:sz w:val="24"/>
          <w:szCs w:val="24"/>
        </w:rPr>
        <w:t>,</w:t>
      </w:r>
      <w:r w:rsidRPr="008335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350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83350A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5CEBA5" w14:textId="77777777" w:rsidR="007D42F8" w:rsidRDefault="007D42F8" w:rsidP="007D42F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16CD54" w14:textId="6EADD16D" w:rsidR="007D42F8" w:rsidRPr="00F7205A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Пяты</w:t>
      </w:r>
      <w:r w:rsidRPr="00F7205A">
        <w:rPr>
          <w:rFonts w:ascii="Times New Roman" w:hAnsi="Times New Roman" w:cs="Times New Roman"/>
          <w:b/>
          <w:sz w:val="24"/>
          <w:szCs w:val="24"/>
        </w:rPr>
        <w:t>й вопрос:</w:t>
      </w:r>
      <w:r w:rsidRPr="00F7205A">
        <w:rPr>
          <w:rFonts w:ascii="Times New Roman" w:hAnsi="Times New Roman" w:cs="Times New Roman"/>
          <w:sz w:val="24"/>
          <w:szCs w:val="24"/>
        </w:rPr>
        <w:t xml:space="preserve"> Установление иных сроков подачи Уведомления о включении в реестр медицинских организаций, осуществляющих</w:t>
      </w:r>
      <w:r>
        <w:rPr>
          <w:rFonts w:ascii="Times New Roman" w:hAnsi="Times New Roman" w:cs="Times New Roman"/>
          <w:sz w:val="24"/>
          <w:szCs w:val="24"/>
        </w:rPr>
        <w:t xml:space="preserve"> деятельность в сфере ОМС в 2025</w:t>
      </w:r>
      <w:r w:rsidRPr="00F7205A">
        <w:rPr>
          <w:rFonts w:ascii="Times New Roman" w:hAnsi="Times New Roman" w:cs="Times New Roman"/>
          <w:sz w:val="24"/>
          <w:szCs w:val="24"/>
        </w:rPr>
        <w:t xml:space="preserve"> году для вновь создаваемых медицинских организаций.</w:t>
      </w:r>
    </w:p>
    <w:p w14:paraId="4CCFF7AA" w14:textId="78FDF24C" w:rsidR="007D42F8" w:rsidRPr="00F7205A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7205A">
        <w:rPr>
          <w:rFonts w:ascii="Times New Roman" w:hAnsi="Times New Roman" w:cs="Times New Roman"/>
          <w:sz w:val="24"/>
          <w:szCs w:val="24"/>
        </w:rPr>
        <w:t xml:space="preserve"> Кондрашову Л.П., которая пояснила, что для включения в реестр медицинских организаций, осуществляющих деятельность в сфере ОМС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205A">
        <w:rPr>
          <w:rFonts w:ascii="Times New Roman" w:hAnsi="Times New Roman" w:cs="Times New Roman"/>
          <w:sz w:val="24"/>
          <w:szCs w:val="24"/>
        </w:rPr>
        <w:t xml:space="preserve"> году, для вновь создаваемых медицинских организаций необходимо установить сроки подачи уведомления о включении в реестр.</w:t>
      </w:r>
    </w:p>
    <w:p w14:paraId="615D212D" w14:textId="77777777" w:rsidR="007D42F8" w:rsidRPr="00F7205A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8942375"/>
      <w:r w:rsidRPr="00F7205A">
        <w:rPr>
          <w:rFonts w:ascii="Times New Roman" w:hAnsi="Times New Roman" w:cs="Times New Roman"/>
          <w:sz w:val="24"/>
          <w:szCs w:val="24"/>
        </w:rPr>
        <w:t>Согласно п. 2 ст. 15 Федерального закон от 29.11.2010 № 326-ФЗ «Об обязательном медицинском страховании в Российской Федерации» медицинская организация включается в реестр медицинских организаций, осуществляющих деятельность в сфере обязательного медицинского страхования по территориальным программам обязательного медицинского страхования до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страхования. Комиссией по разработке территориальной программы обязательного медицинского страхования в субъекте Российской Федерации могут быть установлены иные сроки подачи уведомления вновь создаваемыми медицинскими организациями.</w:t>
      </w:r>
      <w:bookmarkEnd w:id="0"/>
    </w:p>
    <w:p w14:paraId="4CCEB52E" w14:textId="7B6C8449" w:rsidR="007D42F8" w:rsidRPr="00F7205A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F7205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205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205A">
        <w:rPr>
          <w:rFonts w:ascii="Times New Roman" w:hAnsi="Times New Roman" w:cs="Times New Roman"/>
          <w:sz w:val="24"/>
          <w:szCs w:val="24"/>
        </w:rPr>
        <w:t xml:space="preserve"> в ТФОМС Югры поступило обращение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Ру-Мис</w:t>
      </w:r>
      <w:proofErr w:type="spellEnd"/>
      <w:r w:rsidRPr="00F7205A">
        <w:rPr>
          <w:rFonts w:ascii="Times New Roman" w:hAnsi="Times New Roman" w:cs="Times New Roman"/>
          <w:sz w:val="24"/>
          <w:szCs w:val="24"/>
        </w:rPr>
        <w:t xml:space="preserve">» об установлении срока подачи уведомления включении в реестр медицинских организаций. Лицензия МО получена 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F7205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205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205A">
        <w:rPr>
          <w:rFonts w:ascii="Times New Roman" w:hAnsi="Times New Roman" w:cs="Times New Roman"/>
          <w:sz w:val="24"/>
          <w:szCs w:val="24"/>
        </w:rPr>
        <w:t>.</w:t>
      </w:r>
    </w:p>
    <w:p w14:paraId="31098CE3" w14:textId="77777777" w:rsidR="007D42F8" w:rsidRPr="00F7205A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566EBEE0" w14:textId="2F462968" w:rsidR="007D42F8" w:rsidRPr="00F7205A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пят</w:t>
      </w:r>
      <w:r w:rsidRPr="00F7205A">
        <w:rPr>
          <w:rFonts w:ascii="Times New Roman" w:hAnsi="Times New Roman" w:cs="Times New Roman"/>
          <w:b/>
          <w:sz w:val="24"/>
          <w:szCs w:val="24"/>
        </w:rPr>
        <w:t>ому вопросу повестки дня:</w:t>
      </w:r>
    </w:p>
    <w:p w14:paraId="719D6C1E" w14:textId="1B63C1E4" w:rsidR="007D42F8" w:rsidRPr="00F7205A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7205A">
        <w:rPr>
          <w:rFonts w:ascii="Times New Roman" w:hAnsi="Times New Roman" w:cs="Times New Roman"/>
          <w:sz w:val="24"/>
          <w:szCs w:val="24"/>
        </w:rPr>
        <w:t>.1.</w:t>
      </w:r>
      <w:r w:rsidRPr="00F7205A">
        <w:rPr>
          <w:rFonts w:ascii="Times New Roman" w:hAnsi="Times New Roman" w:cs="Times New Roman"/>
          <w:sz w:val="24"/>
          <w:szCs w:val="24"/>
        </w:rPr>
        <w:tab/>
        <w:t>Установить иной срок подачи Уведомления о включении в реестр медицинских организаций, осуществляющих деятельность в сфере ОМС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205A">
        <w:rPr>
          <w:rFonts w:ascii="Times New Roman" w:hAnsi="Times New Roman" w:cs="Times New Roman"/>
          <w:sz w:val="24"/>
          <w:szCs w:val="24"/>
        </w:rPr>
        <w:t xml:space="preserve"> году для вновь создаваемых</w:t>
      </w:r>
      <w:r>
        <w:rPr>
          <w:rFonts w:ascii="Times New Roman" w:hAnsi="Times New Roman" w:cs="Times New Roman"/>
          <w:sz w:val="24"/>
          <w:szCs w:val="24"/>
        </w:rPr>
        <w:t xml:space="preserve"> медицинских организаций до 15.04</w:t>
      </w:r>
      <w:r w:rsidRPr="00F7205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205A">
        <w:rPr>
          <w:rFonts w:ascii="Times New Roman" w:hAnsi="Times New Roman" w:cs="Times New Roman"/>
          <w:sz w:val="24"/>
          <w:szCs w:val="24"/>
        </w:rPr>
        <w:t>.</w:t>
      </w:r>
    </w:p>
    <w:p w14:paraId="3F49A572" w14:textId="77777777" w:rsidR="007D42F8" w:rsidRPr="00F7205A" w:rsidRDefault="007D42F8" w:rsidP="007D42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F7205A">
        <w:rPr>
          <w:rFonts w:ascii="Times New Roman" w:hAnsi="Times New Roman" w:cs="Times New Roman"/>
          <w:sz w:val="24"/>
          <w:szCs w:val="24"/>
        </w:rPr>
        <w:t xml:space="preserve"> ЗА - 11, </w:t>
      </w:r>
      <w:proofErr w:type="gramStart"/>
      <w:r w:rsidRPr="00F7205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F7205A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22BEBC1D" w14:textId="77777777" w:rsidR="007D42F8" w:rsidRDefault="007D42F8" w:rsidP="007D42F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Pr="005E6525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A4AC15E" w14:textId="77777777" w:rsidR="00B61045" w:rsidRPr="005E6525" w:rsidRDefault="00B61045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proofErr w:type="spellStart"/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  <w:proofErr w:type="spellEnd"/>
    </w:p>
    <w:p w14:paraId="428B21FC" w14:textId="77777777" w:rsidR="00A30144" w:rsidRPr="005E6525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CC6CD" w14:textId="77777777" w:rsidR="00B96245" w:rsidRDefault="00B9624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D8CFEC" w14:textId="77777777" w:rsidR="00B61045" w:rsidRPr="005E6525" w:rsidRDefault="00B6104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</w:t>
      </w:r>
      <w:proofErr w:type="spellStart"/>
      <w:r w:rsidRPr="007639F1">
        <w:rPr>
          <w:rFonts w:ascii="Times New Roman" w:eastAsia="Times New Roman" w:hAnsi="Times New Roman" w:cs="Times New Roman"/>
          <w:sz w:val="24"/>
          <w:szCs w:val="24"/>
        </w:rPr>
        <w:t>Фучежи</w:t>
      </w:r>
      <w:proofErr w:type="spellEnd"/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0E8F4DC" w14:textId="77777777" w:rsidR="00B61045" w:rsidRDefault="00B61045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395A3" w14:textId="77777777" w:rsidR="00E23BD1" w:rsidRDefault="00E23BD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C05F97" w14:textId="77777777" w:rsidR="00E23BD1" w:rsidRDefault="00E23BD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Е.В. Касьянова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A8470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5DD4B69F" w14:textId="2115D839" w:rsidR="00F17C5C" w:rsidRPr="007639F1" w:rsidRDefault="00E23BD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Член </w:t>
      </w:r>
      <w:r w:rsidR="00F17C5C" w:rsidRPr="007639F1">
        <w:rPr>
          <w:rFonts w:ascii="Times New Roman" w:hAnsi="Times New Roman"/>
          <w:sz w:val="24"/>
          <w:szCs w:val="24"/>
        </w:rPr>
        <w:t>комиссии,</w:t>
      </w:r>
    </w:p>
    <w:p w14:paraId="0870E287" w14:textId="77777777" w:rsidR="004568E8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DDB32B2" w14:textId="6DF252FA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ab/>
        <w:t xml:space="preserve">            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Е.И. </w:t>
      </w:r>
      <w:proofErr w:type="spellStart"/>
      <w:r w:rsidRPr="007639F1"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308A8583" w14:textId="77777777" w:rsidR="000D2EDE" w:rsidRDefault="000D2ED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30BAAC" w14:textId="77777777" w:rsidR="000D2EDE" w:rsidRDefault="000D2ED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762848" w14:textId="77777777" w:rsidR="000D2EDE" w:rsidRDefault="000D2ED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bookmarkStart w:id="1" w:name="_GoBack"/>
      <w:bookmarkEnd w:id="1"/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«</w:t>
      </w:r>
      <w:proofErr w:type="spellStart"/>
      <w:r w:rsidRPr="007639F1">
        <w:rPr>
          <w:rFonts w:ascii="Times New Roman" w:hAnsi="Times New Roman"/>
          <w:sz w:val="24"/>
          <w:szCs w:val="24"/>
        </w:rPr>
        <w:t>Сургутская</w:t>
      </w:r>
      <w:proofErr w:type="spellEnd"/>
      <w:r w:rsidRPr="007639F1">
        <w:rPr>
          <w:rFonts w:ascii="Times New Roman" w:hAnsi="Times New Roman"/>
          <w:sz w:val="24"/>
          <w:szCs w:val="24"/>
        </w:rPr>
        <w:t xml:space="preserve">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</w:t>
      </w:r>
      <w:proofErr w:type="spellStart"/>
      <w:r w:rsidRPr="007639F1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D3631A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420398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7639F1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18DA08F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Pr="007639F1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2EAB9AE" w14:textId="5E14CCF6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</w:t>
      </w:r>
      <w:proofErr w:type="spellStart"/>
      <w:r w:rsidRPr="007639F1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A9FCB2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E4FD7FC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5E782B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34BFB7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D9DDF5" w14:textId="77777777" w:rsidR="003A69DA" w:rsidRPr="007639F1" w:rsidRDefault="003A69DA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C24CF47" w14:textId="77777777" w:rsidR="003A69DA" w:rsidRPr="007639F1" w:rsidRDefault="003A69DA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5B30B760" w14:textId="77777777" w:rsidR="003A69DA" w:rsidRPr="007639F1" w:rsidRDefault="003A69DA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76F7BCF5" w14:textId="77777777" w:rsidR="003A69DA" w:rsidRPr="007639F1" w:rsidRDefault="003A69DA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D430E3E" w14:textId="1918F01A" w:rsidR="002B234B" w:rsidRDefault="003A69DA" w:rsidP="003A69D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8E8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4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9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2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5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3"/>
  </w:num>
  <w:num w:numId="5">
    <w:abstractNumId w:val="30"/>
  </w:num>
  <w:num w:numId="6">
    <w:abstractNumId w:val="20"/>
  </w:num>
  <w:num w:numId="7">
    <w:abstractNumId w:val="23"/>
  </w:num>
  <w:num w:numId="8">
    <w:abstractNumId w:val="15"/>
  </w:num>
  <w:num w:numId="9">
    <w:abstractNumId w:val="4"/>
  </w:num>
  <w:num w:numId="10">
    <w:abstractNumId w:val="33"/>
  </w:num>
  <w:num w:numId="11">
    <w:abstractNumId w:val="21"/>
  </w:num>
  <w:num w:numId="12">
    <w:abstractNumId w:val="11"/>
  </w:num>
  <w:num w:numId="13">
    <w:abstractNumId w:val="22"/>
  </w:num>
  <w:num w:numId="14">
    <w:abstractNumId w:val="16"/>
  </w:num>
  <w:num w:numId="15">
    <w:abstractNumId w:val="18"/>
  </w:num>
  <w:num w:numId="16">
    <w:abstractNumId w:val="31"/>
  </w:num>
  <w:num w:numId="17">
    <w:abstractNumId w:val="6"/>
  </w:num>
  <w:num w:numId="18">
    <w:abstractNumId w:val="12"/>
  </w:num>
  <w:num w:numId="19">
    <w:abstractNumId w:val="34"/>
  </w:num>
  <w:num w:numId="20">
    <w:abstractNumId w:val="28"/>
  </w:num>
  <w:num w:numId="21">
    <w:abstractNumId w:val="8"/>
  </w:num>
  <w:num w:numId="22">
    <w:abstractNumId w:val="26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0"/>
  </w:num>
  <w:num w:numId="26">
    <w:abstractNumId w:val="29"/>
  </w:num>
  <w:num w:numId="27">
    <w:abstractNumId w:val="0"/>
  </w:num>
  <w:num w:numId="28">
    <w:abstractNumId w:val="24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35"/>
  </w:num>
  <w:num w:numId="34">
    <w:abstractNumId w:val="13"/>
  </w:num>
  <w:num w:numId="35">
    <w:abstractNumId w:val="32"/>
  </w:num>
  <w:num w:numId="36">
    <w:abstractNumId w:val="7"/>
  </w:num>
  <w:num w:numId="37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2E1B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41CD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3DA6"/>
    <w:rsid w:val="00FF421F"/>
    <w:rsid w:val="00FF4518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E05D4-D982-4978-9BE3-D4581EB4F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2492</Words>
  <Characters>14206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4</cp:revision>
  <cp:lastPrinted>2025-02-27T05:42:00Z</cp:lastPrinted>
  <dcterms:created xsi:type="dcterms:W3CDTF">2025-04-01T08:09:00Z</dcterms:created>
  <dcterms:modified xsi:type="dcterms:W3CDTF">2025-04-01T08:31:00Z</dcterms:modified>
</cp:coreProperties>
</file>